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Pr="00C509F6" w:rsidRDefault="00C509F6" w:rsidP="00C50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09F6">
        <w:rPr>
          <w:rFonts w:ascii="Times New Roman" w:hAnsi="Times New Roman" w:cs="Times New Roman"/>
          <w:sz w:val="24"/>
          <w:szCs w:val="24"/>
        </w:rPr>
        <w:t>ПРАКТИЧЕСКАЯ РАБОТА №1</w:t>
      </w:r>
    </w:p>
    <w:p w:rsidR="00C509F6" w:rsidRDefault="00C509F6" w:rsidP="00C509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A2306" w:rsidRPr="002A2306" w:rsidRDefault="002A2306" w:rsidP="002A230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jc w:val="both"/>
        <w:rPr>
          <w:b/>
          <w:sz w:val="24"/>
          <w:szCs w:val="24"/>
          <w:lang w:val="kk-KZ"/>
        </w:rPr>
      </w:pPr>
      <w:r w:rsidRPr="002A2306">
        <w:rPr>
          <w:b/>
          <w:sz w:val="24"/>
          <w:szCs w:val="24"/>
        </w:rPr>
        <w:t>Цель выполнения курсов</w:t>
      </w:r>
      <w:r>
        <w:rPr>
          <w:b/>
          <w:sz w:val="24"/>
          <w:szCs w:val="24"/>
          <w:lang w:val="kk-KZ"/>
        </w:rPr>
        <w:t>ого</w:t>
      </w:r>
      <w:r w:rsidRPr="002A230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kk-KZ"/>
        </w:rPr>
        <w:t>проекта</w:t>
      </w:r>
      <w:r w:rsidRPr="002A2306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2A2306">
        <w:rPr>
          <w:sz w:val="24"/>
          <w:szCs w:val="24"/>
        </w:rPr>
        <w:t xml:space="preserve"> научить студентов работать с нормативно-справочной и технологической литературой; закрепить теоретические знания и развить навыки самостоятельной работы при решении комплекса инженерных вопросов по технологии строительства различных конструктивных слоев дорожных одежд; проверить уровень инженерной подготовки по дисциплинам: дорожно-строительные материалы, дорожно-строительные машины и экономика дорожного строительства.</w:t>
      </w:r>
    </w:p>
    <w:p w:rsidR="002A2306" w:rsidRDefault="002A230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СОДЕРЖАНИЕ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A2306" w:rsidRPr="002A2306" w:rsidRDefault="002A2306" w:rsidP="002A2306">
      <w:pPr>
        <w:pStyle w:val="3"/>
        <w:tabs>
          <w:tab w:val="right" w:pos="9355"/>
        </w:tabs>
        <w:ind w:firstLine="709"/>
        <w:jc w:val="both"/>
        <w:rPr>
          <w:sz w:val="24"/>
        </w:rPr>
      </w:pPr>
      <w:r w:rsidRPr="002A2306">
        <w:rPr>
          <w:sz w:val="24"/>
        </w:rPr>
        <w:t>Задание и исходные данные</w:t>
      </w:r>
    </w:p>
    <w:p w:rsidR="002A2306" w:rsidRPr="002A2306" w:rsidRDefault="002A2306" w:rsidP="002A2306">
      <w:pPr>
        <w:pStyle w:val="3"/>
        <w:tabs>
          <w:tab w:val="right" w:pos="9355"/>
        </w:tabs>
        <w:ind w:firstLine="709"/>
        <w:jc w:val="both"/>
        <w:rPr>
          <w:sz w:val="24"/>
        </w:rPr>
      </w:pPr>
      <w:r w:rsidRPr="002A2306">
        <w:rPr>
          <w:sz w:val="24"/>
        </w:rPr>
        <w:t>Введение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A2306">
        <w:rPr>
          <w:rFonts w:ascii="Times New Roman" w:hAnsi="Times New Roman" w:cs="Times New Roman"/>
          <w:bCs/>
          <w:iCs/>
          <w:sz w:val="24"/>
          <w:szCs w:val="24"/>
        </w:rPr>
        <w:t>1 Природные условия и их влияние на технологию производства работ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1.1 Климат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1.2 Рельеф и геология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1.3 Гидрогеология и гидрография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1.4 Растительность, почвы и грунты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 xml:space="preserve">1.5 </w:t>
      </w:r>
      <w:r>
        <w:rPr>
          <w:rFonts w:ascii="Times New Roman" w:hAnsi="Times New Roman" w:cs="Times New Roman"/>
          <w:sz w:val="24"/>
          <w:szCs w:val="24"/>
          <w:lang w:val="kk-KZ"/>
        </w:rPr>
        <w:t>Дорожно-климатический график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2 Дорожно-строительные матери</w:t>
      </w:r>
      <w:r w:rsidRPr="002A2306">
        <w:rPr>
          <w:rFonts w:ascii="Times New Roman" w:hAnsi="Times New Roman" w:cs="Times New Roman"/>
          <w:sz w:val="24"/>
          <w:szCs w:val="24"/>
        </w:rPr>
        <w:t>а</w:t>
      </w:r>
      <w:r w:rsidRPr="002A2306">
        <w:rPr>
          <w:rFonts w:ascii="Times New Roman" w:hAnsi="Times New Roman" w:cs="Times New Roman"/>
          <w:sz w:val="24"/>
          <w:szCs w:val="24"/>
        </w:rPr>
        <w:t>лы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2.1 Минеральные матери</w:t>
      </w:r>
      <w:r w:rsidRPr="002A2306">
        <w:rPr>
          <w:rFonts w:ascii="Times New Roman" w:hAnsi="Times New Roman" w:cs="Times New Roman"/>
          <w:sz w:val="24"/>
          <w:szCs w:val="24"/>
        </w:rPr>
        <w:t>а</w:t>
      </w:r>
      <w:r w:rsidRPr="002A2306">
        <w:rPr>
          <w:rFonts w:ascii="Times New Roman" w:hAnsi="Times New Roman" w:cs="Times New Roman"/>
          <w:sz w:val="24"/>
          <w:szCs w:val="24"/>
        </w:rPr>
        <w:t>лы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2.2 Органические вяж</w:t>
      </w:r>
      <w:r w:rsidRPr="002A2306">
        <w:rPr>
          <w:rFonts w:ascii="Times New Roman" w:hAnsi="Times New Roman" w:cs="Times New Roman"/>
          <w:sz w:val="24"/>
          <w:szCs w:val="24"/>
        </w:rPr>
        <w:t>у</w:t>
      </w:r>
      <w:r w:rsidRPr="002A2306">
        <w:rPr>
          <w:rFonts w:ascii="Times New Roman" w:hAnsi="Times New Roman" w:cs="Times New Roman"/>
          <w:sz w:val="24"/>
          <w:szCs w:val="24"/>
        </w:rPr>
        <w:t>щие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2.3 Минеральные вяжущие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2.4 Полуфабрик</w:t>
      </w:r>
      <w:r w:rsidRPr="002A2306">
        <w:rPr>
          <w:rFonts w:ascii="Times New Roman" w:hAnsi="Times New Roman" w:cs="Times New Roman"/>
          <w:sz w:val="24"/>
          <w:szCs w:val="24"/>
        </w:rPr>
        <w:t>а</w:t>
      </w:r>
      <w:r w:rsidRPr="002A2306">
        <w:rPr>
          <w:rFonts w:ascii="Times New Roman" w:hAnsi="Times New Roman" w:cs="Times New Roman"/>
          <w:sz w:val="24"/>
          <w:szCs w:val="24"/>
        </w:rPr>
        <w:t>ты</w:t>
      </w:r>
    </w:p>
    <w:p w:rsidR="002A2306" w:rsidRPr="002A2306" w:rsidRDefault="002A2306" w:rsidP="002A2306">
      <w:pPr>
        <w:pStyle w:val="3"/>
        <w:ind w:firstLine="709"/>
        <w:jc w:val="both"/>
        <w:rPr>
          <w:sz w:val="24"/>
        </w:rPr>
      </w:pPr>
      <w:r w:rsidRPr="002A2306">
        <w:rPr>
          <w:sz w:val="24"/>
        </w:rPr>
        <w:t>3 Дорожные одежды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3.1 Конструирование дорожных одежд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3.2 Характеристика конструктивных слоев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>4 Расчет дальности возки материалов и производительности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машин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4.1 Определение зон действия карьеров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4.2 Выбор местоположения производственного предприятия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4.3 Расчет производительности машин</w:t>
      </w:r>
    </w:p>
    <w:p w:rsid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5 Технология и организация строительства дорожной одежды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2306">
        <w:rPr>
          <w:rFonts w:ascii="Times New Roman" w:hAnsi="Times New Roman" w:cs="Times New Roman"/>
          <w:sz w:val="24"/>
          <w:szCs w:val="24"/>
        </w:rPr>
        <w:t>5.1 Определение сроков строительства конструктивных слое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>5.2 Технология строительства подст</w:t>
      </w:r>
      <w:r w:rsidRPr="002A2306">
        <w:rPr>
          <w:rFonts w:ascii="Times New Roman" w:hAnsi="Times New Roman" w:cs="Times New Roman"/>
          <w:bCs/>
          <w:sz w:val="24"/>
          <w:szCs w:val="24"/>
        </w:rPr>
        <w:t>и</w:t>
      </w:r>
      <w:r w:rsidRPr="002A2306">
        <w:rPr>
          <w:rFonts w:ascii="Times New Roman" w:hAnsi="Times New Roman" w:cs="Times New Roman"/>
          <w:bCs/>
          <w:sz w:val="24"/>
          <w:szCs w:val="24"/>
        </w:rPr>
        <w:t>лающего слоя</w:t>
      </w:r>
    </w:p>
    <w:p w:rsidR="002A2306" w:rsidRPr="002A2306" w:rsidRDefault="002A2306" w:rsidP="002A2306">
      <w:pPr>
        <w:pStyle w:val="a4"/>
        <w:ind w:firstLine="709"/>
        <w:jc w:val="both"/>
        <w:rPr>
          <w:sz w:val="24"/>
        </w:rPr>
      </w:pPr>
      <w:r w:rsidRPr="002A2306">
        <w:rPr>
          <w:sz w:val="24"/>
        </w:rPr>
        <w:t>5.3 Технология строительства основания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>5.4 Технология строительства покрытия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>5.5 Расчет сменного темпа работ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306">
        <w:rPr>
          <w:rFonts w:ascii="Times New Roman" w:hAnsi="Times New Roman" w:cs="Times New Roman"/>
          <w:bCs/>
          <w:sz w:val="24"/>
          <w:szCs w:val="24"/>
        </w:rPr>
        <w:t>5.6 Те</w:t>
      </w:r>
      <w:r w:rsidRPr="002A2306">
        <w:rPr>
          <w:rFonts w:ascii="Times New Roman" w:hAnsi="Times New Roman" w:cs="Times New Roman"/>
          <w:bCs/>
          <w:sz w:val="24"/>
          <w:szCs w:val="24"/>
        </w:rPr>
        <w:t>х</w:t>
      </w:r>
      <w:r w:rsidRPr="002A2306">
        <w:rPr>
          <w:rFonts w:ascii="Times New Roman" w:hAnsi="Times New Roman" w:cs="Times New Roman"/>
          <w:bCs/>
          <w:sz w:val="24"/>
          <w:szCs w:val="24"/>
        </w:rPr>
        <w:t>нологическая схема потока</w:t>
      </w:r>
    </w:p>
    <w:p w:rsidR="002A2306" w:rsidRPr="002A2306" w:rsidRDefault="002A2306" w:rsidP="002A2306">
      <w:pPr>
        <w:pStyle w:val="2"/>
        <w:spacing w:after="0" w:line="240" w:lineRule="auto"/>
        <w:ind w:firstLine="709"/>
        <w:jc w:val="both"/>
      </w:pPr>
      <w:r w:rsidRPr="002A2306">
        <w:t>6 Контроль</w:t>
      </w:r>
      <w:r w:rsidRPr="002A2306">
        <w:rPr>
          <w:bCs/>
        </w:rPr>
        <w:t xml:space="preserve"> </w:t>
      </w:r>
      <w:r w:rsidRPr="002A2306">
        <w:t xml:space="preserve">качества при строительстве дорожной одежды </w:t>
      </w:r>
    </w:p>
    <w:p w:rsidR="002A2306" w:rsidRPr="002A2306" w:rsidRDefault="002A2306" w:rsidP="002A2306">
      <w:pPr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2A2306">
        <w:rPr>
          <w:rFonts w:ascii="Times New Roman" w:hAnsi="Times New Roman" w:cs="Times New Roman"/>
          <w:iCs/>
          <w:sz w:val="24"/>
          <w:szCs w:val="24"/>
        </w:rPr>
        <w:t>Используемая литература</w:t>
      </w:r>
    </w:p>
    <w:p w:rsidR="002A2306" w:rsidRDefault="002A230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lang w:val="kk-KZ"/>
        </w:rPr>
      </w:pPr>
    </w:p>
    <w:p w:rsidR="00C509F6" w:rsidRPr="002A2306" w:rsidRDefault="00C509F6" w:rsidP="00C509F6">
      <w:pPr>
        <w:pStyle w:val="4"/>
        <w:shd w:val="clear" w:color="auto" w:fill="auto"/>
        <w:tabs>
          <w:tab w:val="left" w:pos="0"/>
        </w:tabs>
        <w:spacing w:after="0" w:line="240" w:lineRule="auto"/>
        <w:ind w:firstLine="709"/>
        <w:rPr>
          <w:b/>
          <w:sz w:val="24"/>
          <w:szCs w:val="24"/>
        </w:rPr>
      </w:pPr>
      <w:r w:rsidRPr="002A2306">
        <w:rPr>
          <w:b/>
          <w:sz w:val="24"/>
          <w:szCs w:val="24"/>
          <w:lang w:val="kk-KZ"/>
        </w:rPr>
        <w:t>Введение</w:t>
      </w:r>
    </w:p>
    <w:p w:rsidR="00C509F6" w:rsidRPr="002A2306" w:rsidRDefault="002A2306" w:rsidP="002A230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2A2306">
        <w:rPr>
          <w:rFonts w:ascii="Times New Roman" w:hAnsi="Times New Roman" w:cs="Times New Roman"/>
          <w:sz w:val="24"/>
          <w:szCs w:val="24"/>
        </w:rPr>
        <w:t>Приводят краткую характеристику объекта (техническая категория автомобильной дороги, ее протяженность, требуемый модуль упругости) и района строительства (дорожно-климатическая з</w:t>
      </w:r>
      <w:bookmarkStart w:id="0" w:name="_GoBack"/>
      <w:bookmarkEnd w:id="0"/>
      <w:r w:rsidRPr="002A2306">
        <w:rPr>
          <w:rFonts w:ascii="Times New Roman" w:hAnsi="Times New Roman" w:cs="Times New Roman"/>
          <w:sz w:val="24"/>
          <w:szCs w:val="24"/>
        </w:rPr>
        <w:t>она, тип местности по характеру и степени увлажнения, вид грунта земляного полотна), обосновывают необходимость строительства автомобильной дороги в заданном районе.</w:t>
      </w:r>
      <w:r w:rsidR="00C509F6" w:rsidRPr="002A2306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[1].</w:t>
      </w:r>
    </w:p>
    <w:p w:rsidR="00C509F6" w:rsidRPr="002A230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  <w:lang w:val="kk-KZ"/>
        </w:rPr>
        <w:t xml:space="preserve">1 Большая советская энциклопедия. – М.: – Советская энциклопедия, </w:t>
      </w:r>
      <w:r w:rsidRPr="00C51321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1973.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eastAsia="Times New Roman" w:hAnsi="Times New Roman" w:cs="Times New Roman"/>
          <w:b/>
          <w:i/>
          <w:sz w:val="24"/>
          <w:szCs w:val="24"/>
          <w:lang w:val="kk-KZ"/>
        </w:rPr>
        <w:t>2 Интернет источники</w:t>
      </w:r>
    </w:p>
    <w:p w:rsidR="00C509F6" w:rsidRPr="00E63D61" w:rsidRDefault="00C509F6" w:rsidP="00C509F6">
      <w:pPr>
        <w:pStyle w:val="4"/>
        <w:shd w:val="clear" w:color="auto" w:fill="auto"/>
        <w:tabs>
          <w:tab w:val="left" w:pos="2122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C509F6" w:rsidRPr="00C51321" w:rsidRDefault="00C509F6" w:rsidP="00C509F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1321">
        <w:rPr>
          <w:rFonts w:ascii="Times New Roman" w:hAnsi="Times New Roman" w:cs="Times New Roman"/>
          <w:b/>
          <w:sz w:val="24"/>
          <w:szCs w:val="24"/>
        </w:rPr>
        <w:t>Природные условия и их влияние на технологию производства работ (20-25 %).</w:t>
      </w:r>
    </w:p>
    <w:p w:rsidR="00C509F6" w:rsidRPr="00C51321" w:rsidRDefault="00C509F6" w:rsidP="00C509F6">
      <w:pPr>
        <w:pStyle w:val="4"/>
        <w:numPr>
          <w:ilvl w:val="1"/>
          <w:numId w:val="1"/>
        </w:numPr>
        <w:shd w:val="clear" w:color="auto" w:fill="auto"/>
        <w:tabs>
          <w:tab w:val="left" w:pos="1910"/>
        </w:tabs>
        <w:spacing w:after="0"/>
        <w:ind w:left="20" w:firstLine="1420"/>
        <w:rPr>
          <w:b/>
          <w:sz w:val="24"/>
          <w:szCs w:val="24"/>
        </w:rPr>
      </w:pPr>
      <w:r w:rsidRPr="00C51321">
        <w:rPr>
          <w:b/>
          <w:sz w:val="24"/>
          <w:szCs w:val="24"/>
        </w:rPr>
        <w:t>Климат.</w:t>
      </w:r>
    </w:p>
    <w:p w:rsidR="00C509F6" w:rsidRDefault="00C509F6" w:rsidP="00C509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По СНиП [</w:t>
      </w:r>
      <w:r>
        <w:rPr>
          <w:rFonts w:ascii="Times New Roman" w:hAnsi="Times New Roman" w:cs="Times New Roman"/>
          <w:sz w:val="24"/>
          <w:szCs w:val="24"/>
          <w:lang w:val="kk-KZ"/>
        </w:rPr>
        <w:t>2,3</w:t>
      </w:r>
      <w:r w:rsidRPr="008A3862">
        <w:rPr>
          <w:rFonts w:ascii="Times New Roman" w:hAnsi="Times New Roman" w:cs="Times New Roman"/>
          <w:sz w:val="24"/>
          <w:szCs w:val="24"/>
        </w:rPr>
        <w:t>] и климатическому справочнику определить необходимые характеристики климата: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среднемесячные температуры воздуха;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количество выпадающих осадков;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количество дней с осадками более 5 мм;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тип увлажнения местности;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толщина снегового покрова, сроки его установления и схода;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сроки весенней и осенней распутиц;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862">
        <w:rPr>
          <w:rFonts w:ascii="Times New Roman" w:hAnsi="Times New Roman" w:cs="Times New Roman"/>
          <w:sz w:val="24"/>
          <w:szCs w:val="24"/>
        </w:rPr>
        <w:t>– дорожно-климатическая зона (ДКЗ).</w:t>
      </w:r>
    </w:p>
    <w:p w:rsidR="00C509F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509F6" w:rsidRPr="00C509F6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09F6">
        <w:rPr>
          <w:rFonts w:ascii="Times New Roman" w:hAnsi="Times New Roman" w:cs="Times New Roman"/>
          <w:b/>
          <w:sz w:val="24"/>
          <w:szCs w:val="24"/>
          <w:u w:val="single"/>
        </w:rPr>
        <w:t>ВСЕ ДАННЫЕ ЗАПОЛНЯЮТСЯ В НЕОБХОДИМЫЕ ТАБЛИЦЫ.</w:t>
      </w:r>
    </w:p>
    <w:p w:rsidR="00C509F6" w:rsidRPr="008A3862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</w:rPr>
        <w:t>2 СП РК 2.04-01-2017. Строительная климатология, Астана 2017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</w:rPr>
        <w:t xml:space="preserve">3 СНиП    2.01.01-82.    Строительная    климатология    и    геофизика. </w:t>
      </w:r>
      <w:r w:rsidR="008B1121" w:rsidRPr="00C51321">
        <w:rPr>
          <w:rFonts w:ascii="Times New Roman" w:hAnsi="Times New Roman" w:cs="Times New Roman"/>
          <w:b/>
          <w:i/>
          <w:sz w:val="24"/>
          <w:szCs w:val="24"/>
        </w:rPr>
        <w:t xml:space="preserve">М.: </w:t>
      </w:r>
      <w:proofErr w:type="spellStart"/>
      <w:r w:rsidR="008B1121" w:rsidRPr="00C51321">
        <w:rPr>
          <w:rFonts w:ascii="Times New Roman" w:hAnsi="Times New Roman" w:cs="Times New Roman"/>
          <w:b/>
          <w:i/>
          <w:sz w:val="24"/>
          <w:szCs w:val="24"/>
        </w:rPr>
        <w:t>Стройиздат</w:t>
      </w:r>
      <w:proofErr w:type="spellEnd"/>
      <w:r w:rsidRPr="00C51321">
        <w:rPr>
          <w:rFonts w:ascii="Times New Roman" w:hAnsi="Times New Roman" w:cs="Times New Roman"/>
          <w:b/>
          <w:i/>
          <w:sz w:val="24"/>
          <w:szCs w:val="24"/>
        </w:rPr>
        <w:t>, 1983.</w:t>
      </w:r>
    </w:p>
    <w:p w:rsidR="00C509F6" w:rsidRPr="00C51321" w:rsidRDefault="00C509F6" w:rsidP="00C509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C51321">
        <w:rPr>
          <w:rFonts w:ascii="Times New Roman" w:hAnsi="Times New Roman" w:cs="Times New Roman"/>
          <w:b/>
          <w:i/>
          <w:sz w:val="24"/>
          <w:szCs w:val="24"/>
          <w:lang w:val="kk-KZ"/>
        </w:rPr>
        <w:t>4 Технология стоительства автомобильных дорог, ч.1. / Сиденко В.М., Батраков О.Т., Леушин А.И. Изд-во «Вища школа», Киев, 1970 г., стр. 236.</w:t>
      </w:r>
    </w:p>
    <w:p w:rsidR="00C509F6" w:rsidRDefault="00C509F6" w:rsidP="00C509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B1121" w:rsidRDefault="008B1121" w:rsidP="008B11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1121">
        <w:rPr>
          <w:rFonts w:ascii="Times New Roman" w:hAnsi="Times New Roman" w:cs="Times New Roman"/>
          <w:sz w:val="24"/>
          <w:szCs w:val="24"/>
        </w:rPr>
        <w:t>Построить дорожно-климатический график с указанием сроков выполнения различных групп дорожных работ (</w:t>
      </w:r>
      <w:r>
        <w:rPr>
          <w:rFonts w:ascii="Times New Roman" w:hAnsi="Times New Roman" w:cs="Times New Roman"/>
          <w:sz w:val="24"/>
          <w:szCs w:val="24"/>
        </w:rPr>
        <w:t>см. МУ</w:t>
      </w:r>
      <w:r w:rsidRPr="008B1121">
        <w:rPr>
          <w:rFonts w:ascii="Times New Roman" w:hAnsi="Times New Roman" w:cs="Times New Roman"/>
          <w:sz w:val="24"/>
          <w:szCs w:val="24"/>
        </w:rPr>
        <w:t>). Установить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1121">
        <w:rPr>
          <w:rFonts w:ascii="Times New Roman" w:hAnsi="Times New Roman" w:cs="Times New Roman"/>
          <w:sz w:val="24"/>
          <w:szCs w:val="24"/>
        </w:rPr>
        <w:t>возможные сроки производства земляных работ.</w:t>
      </w:r>
    </w:p>
    <w:p w:rsidR="009E0D08" w:rsidRDefault="009E0D08" w:rsidP="009E0D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1121" w:rsidRDefault="008B1121" w:rsidP="008B11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1315367" wp14:editId="005BE870">
            <wp:extent cx="4876800" cy="4086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121" w:rsidRPr="008B1121" w:rsidRDefault="008B1121" w:rsidP="008B112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8B1121" w:rsidRPr="008B1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4655CA"/>
    <w:multiLevelType w:val="multilevel"/>
    <w:tmpl w:val="AAECAB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kk-KZ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B17"/>
    <w:rsid w:val="002A2306"/>
    <w:rsid w:val="007B5B17"/>
    <w:rsid w:val="008B0040"/>
    <w:rsid w:val="008B1121"/>
    <w:rsid w:val="009E0D08"/>
    <w:rsid w:val="00C5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A0B9C"/>
  <w15:chartTrackingRefBased/>
  <w15:docId w15:val="{739E7385-1996-4641-9824-6DEC19952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2A2306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C509F6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C509F6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  <w:style w:type="character" w:customStyle="1" w:styleId="30">
    <w:name w:val="Заголовок 3 Знак"/>
    <w:basedOn w:val="a0"/>
    <w:link w:val="3"/>
    <w:rsid w:val="002A230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2A230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2A23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caption"/>
    <w:basedOn w:val="a"/>
    <w:next w:val="a"/>
    <w:qFormat/>
    <w:rsid w:val="002A230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5</cp:revision>
  <dcterms:created xsi:type="dcterms:W3CDTF">2020-10-30T14:38:00Z</dcterms:created>
  <dcterms:modified xsi:type="dcterms:W3CDTF">2021-01-26T06:23:00Z</dcterms:modified>
</cp:coreProperties>
</file>